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sz w:val="26"/>
          <w:szCs w:val="26"/>
          <w:rtl w:val="0"/>
        </w:rPr>
        <w:t xml:space="preserve">GENERAL CONDITIONS</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By using the website https://expertissimmo.eu/</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The visitor accepts the present conditions of use and renounces all claims against Expertissimmo, except in the case of intentional misconduct on the part of Expertissimmo.</w:t>
      </w:r>
    </w:p>
    <w:p w:rsidR="00000000" w:rsidDel="00000000" w:rsidP="00000000" w:rsidRDefault="00000000" w:rsidRPr="00000000" w14:paraId="00000006">
      <w:pPr>
        <w:pageBreakBefore w:val="0"/>
        <w:rPr/>
      </w:pPr>
      <w:r w:rsidDel="00000000" w:rsidR="00000000" w:rsidRPr="00000000">
        <w:rPr>
          <w:rtl w:val="0"/>
        </w:rPr>
        <w:t xml:space="preserve">The visitor accepts that any illegal or suspicious acts on his part will be communicated to the competent services.</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sz w:val="26"/>
          <w:szCs w:val="26"/>
        </w:rPr>
      </w:pPr>
      <w:r w:rsidDel="00000000" w:rsidR="00000000" w:rsidRPr="00000000">
        <w:rPr>
          <w:sz w:val="26"/>
          <w:szCs w:val="26"/>
          <w:rtl w:val="0"/>
        </w:rPr>
        <w:t xml:space="preserve">Administrator</w:t>
      </w:r>
    </w:p>
    <w:p w:rsidR="00000000" w:rsidDel="00000000" w:rsidP="00000000" w:rsidRDefault="00000000" w:rsidRPr="00000000" w14:paraId="00000009">
      <w:pPr>
        <w:pageBreakBefore w:val="0"/>
        <w:rPr/>
      </w:pPr>
      <w:r w:rsidDel="00000000" w:rsidR="00000000" w:rsidRPr="00000000">
        <w:rPr>
          <w:rtl w:val="0"/>
        </w:rPr>
        <w:t xml:space="preserve">The websites are administered and edited by :</w:t>
      </w:r>
    </w:p>
    <w:p w:rsidR="00000000" w:rsidDel="00000000" w:rsidP="00000000" w:rsidRDefault="00000000" w:rsidRPr="00000000" w14:paraId="0000000A">
      <w:pPr>
        <w:rPr/>
      </w:pPr>
      <w:r w:rsidDel="00000000" w:rsidR="00000000" w:rsidRPr="00000000">
        <w:rPr>
          <w:rtl w:val="0"/>
        </w:rPr>
        <w:t xml:space="preserve">Expertissimmo</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Avenue des Cerisiers 212,</w:t>
      </w:r>
    </w:p>
    <w:p w:rsidR="00000000" w:rsidDel="00000000" w:rsidP="00000000" w:rsidRDefault="00000000" w:rsidRPr="00000000" w14:paraId="0000000C">
      <w:pPr>
        <w:rPr/>
      </w:pPr>
      <w:r w:rsidDel="00000000" w:rsidR="00000000" w:rsidRPr="00000000">
        <w:rPr>
          <w:rtl w:val="0"/>
        </w:rPr>
        <w:t xml:space="preserve">1200 Woluwe-Saint-Lambert</w:t>
      </w:r>
    </w:p>
    <w:p w:rsidR="00000000" w:rsidDel="00000000" w:rsidP="00000000" w:rsidRDefault="00000000" w:rsidRPr="00000000" w14:paraId="0000000D">
      <w:pPr>
        <w:pageBreakBefore w:val="0"/>
        <w:rPr/>
      </w:pPr>
      <w:r w:rsidDel="00000000" w:rsidR="00000000" w:rsidRPr="00000000">
        <w:rPr>
          <w:rtl w:val="0"/>
        </w:rPr>
        <w:t xml:space="preserve">info@expertissimmo.eu</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sz w:val="26"/>
          <w:szCs w:val="26"/>
          <w:rtl w:val="0"/>
        </w:rPr>
        <w:t xml:space="preserve">Confidentiality of information on the site</w:t>
      </w:r>
      <w:r w:rsidDel="00000000" w:rsidR="00000000" w:rsidRPr="00000000">
        <w:rPr>
          <w:rtl w:val="0"/>
        </w:rPr>
        <w:t xml:space="preserve">.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News and general product information are provided without any obligation. Expertissimmo does not guarantee that the information is accurate, complete and suitable for any use whatsoever. We therefore recommend that you contact Expertissimmo before taking a decision regarding any aspect of our/your products.</w:t>
      </w:r>
    </w:p>
    <w:p w:rsidR="00000000" w:rsidDel="00000000" w:rsidP="00000000" w:rsidRDefault="00000000" w:rsidRPr="00000000" w14:paraId="00000012">
      <w:pPr>
        <w:pageBreakBefore w:val="0"/>
        <w:rPr/>
      </w:pPr>
      <w:r w:rsidDel="00000000" w:rsidR="00000000" w:rsidRPr="00000000">
        <w:rPr>
          <w:rtl w:val="0"/>
        </w:rPr>
        <w:t xml:space="preserve">We make every effort to provide you with reliable and regularly updated information on the Expertissimmo website. Expertissimmo cannot under any circumstances be held liable for any incorrect, incomplete or inappropriate information, nor for any direct or indirect damage, in particular material, immaterial or other damage resulting from the opening or use of the content of the Expertissimmo website, including downloaded files.</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sz w:val="26"/>
          <w:szCs w:val="26"/>
        </w:rPr>
      </w:pPr>
      <w:r w:rsidDel="00000000" w:rsidR="00000000" w:rsidRPr="00000000">
        <w:rPr>
          <w:sz w:val="26"/>
          <w:szCs w:val="26"/>
          <w:rtl w:val="0"/>
        </w:rPr>
        <w:t xml:space="preserve">Links to other sites</w:t>
      </w:r>
    </w:p>
    <w:p w:rsidR="00000000" w:rsidDel="00000000" w:rsidP="00000000" w:rsidRDefault="00000000" w:rsidRPr="00000000" w14:paraId="00000015">
      <w:pPr>
        <w:pageBreakBefore w:val="0"/>
        <w:rPr/>
      </w:pPr>
      <w:r w:rsidDel="00000000" w:rsidR="00000000" w:rsidRPr="00000000">
        <w:rPr>
          <w:rtl w:val="0"/>
        </w:rPr>
        <w:t xml:space="preserve">Under certain headings, the Expertissimmo website contains hyperlinks to third-party content or to websites managed by third parties. We are not responsible for the quality and accuracy of the content of these websites. Nor can we be considered as an authority that approves, publishes or legitimises the content of these websites or websites in general. Consequently, the operators of these websites are solely responsible for compliance with the laws and regulations relating to the products and services that they offer for sale on their websites, more specifically with regard to consumer protection, distance selling, price legislation, etc.</w:t>
      </w:r>
    </w:p>
    <w:p w:rsidR="00000000" w:rsidDel="00000000" w:rsidP="00000000" w:rsidRDefault="00000000" w:rsidRPr="00000000" w14:paraId="00000016">
      <w:pPr>
        <w:pageBreakBefore w:val="0"/>
        <w:rPr>
          <w:color w:val="ff0000"/>
        </w:rPr>
      </w:pPr>
      <w:r w:rsidDel="00000000" w:rsidR="00000000" w:rsidRPr="00000000">
        <w:rPr>
          <w:rtl w:val="0"/>
        </w:rPr>
      </w:r>
    </w:p>
    <w:p w:rsidR="00000000" w:rsidDel="00000000" w:rsidP="00000000" w:rsidRDefault="00000000" w:rsidRPr="00000000" w14:paraId="00000017">
      <w:pPr>
        <w:pageBreakBefore w:val="0"/>
        <w:rPr>
          <w:color w:val="ff0000"/>
        </w:rPr>
      </w:pPr>
      <w:r w:rsidDel="00000000" w:rsidR="00000000" w:rsidRPr="00000000">
        <w:rPr>
          <w:rtl w:val="0"/>
        </w:rPr>
      </w:r>
    </w:p>
    <w:p w:rsidR="00000000" w:rsidDel="00000000" w:rsidP="00000000" w:rsidRDefault="00000000" w:rsidRPr="00000000" w14:paraId="00000018">
      <w:pPr>
        <w:pageBreakBefore w:val="0"/>
        <w:rPr>
          <w:sz w:val="26"/>
          <w:szCs w:val="26"/>
        </w:rPr>
      </w:pPr>
      <w:r w:rsidDel="00000000" w:rsidR="00000000" w:rsidRPr="00000000">
        <w:rPr>
          <w:sz w:val="26"/>
          <w:szCs w:val="26"/>
          <w:rtl w:val="0"/>
        </w:rPr>
        <w:t xml:space="preserve">Prohibition of access to the site</w:t>
      </w:r>
    </w:p>
    <w:p w:rsidR="00000000" w:rsidDel="00000000" w:rsidP="00000000" w:rsidRDefault="00000000" w:rsidRPr="00000000" w14:paraId="00000019">
      <w:pPr>
        <w:pageBreakBefore w:val="0"/>
        <w:rPr/>
      </w:pPr>
      <w:r w:rsidDel="00000000" w:rsidR="00000000" w:rsidRPr="00000000">
        <w:rPr>
          <w:rtl w:val="0"/>
        </w:rPr>
        <w:t xml:space="preserve">We reserve the right to unilaterally prohibit access to the entire website or part of it to any natural or legal person:</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who violates these terms of use;</w:t>
      </w:r>
    </w:p>
    <w:p w:rsidR="00000000" w:rsidDel="00000000" w:rsidP="00000000" w:rsidRDefault="00000000" w:rsidRPr="00000000" w14:paraId="0000001C">
      <w:pPr>
        <w:pageBreakBefore w:val="0"/>
        <w:rPr/>
      </w:pPr>
      <w:r w:rsidDel="00000000" w:rsidR="00000000" w:rsidRPr="00000000">
        <w:rPr>
          <w:rtl w:val="0"/>
        </w:rPr>
        <w:t xml:space="preserve">who would use the personal data to which he or she may have access to offer products or services for a fee or to send a large number of unsolicited messages to the e-mail addresses of other Internet users ("spamming") for any commercial purpose or in any other unauthorised manner;</w:t>
      </w:r>
    </w:p>
    <w:p w:rsidR="00000000" w:rsidDel="00000000" w:rsidP="00000000" w:rsidRDefault="00000000" w:rsidRPr="00000000" w14:paraId="0000001D">
      <w:pPr>
        <w:pageBreakBefore w:val="0"/>
        <w:rPr/>
      </w:pPr>
      <w:r w:rsidDel="00000000" w:rsidR="00000000" w:rsidRPr="00000000">
        <w:rPr>
          <w:rtl w:val="0"/>
        </w:rPr>
        <w:t xml:space="preserve">which would harm in any way the good reputation of the site;</w:t>
      </w:r>
    </w:p>
    <w:p w:rsidR="00000000" w:rsidDel="00000000" w:rsidP="00000000" w:rsidRDefault="00000000" w:rsidRPr="00000000" w14:paraId="0000001E">
      <w:pPr>
        <w:pageBreakBefore w:val="0"/>
        <w:rPr/>
      </w:pPr>
      <w:r w:rsidDel="00000000" w:rsidR="00000000" w:rsidRPr="00000000">
        <w:rPr>
          <w:rtl w:val="0"/>
        </w:rPr>
        <w:t xml:space="preserve">which would infringe the intellectual rights of third parties;</w:t>
      </w:r>
    </w:p>
    <w:p w:rsidR="00000000" w:rsidDel="00000000" w:rsidP="00000000" w:rsidRDefault="00000000" w:rsidRPr="00000000" w14:paraId="0000001F">
      <w:pPr>
        <w:pageBreakBefore w:val="0"/>
        <w:rPr/>
      </w:pPr>
      <w:r w:rsidDel="00000000" w:rsidR="00000000" w:rsidRPr="00000000">
        <w:rPr>
          <w:rtl w:val="0"/>
        </w:rPr>
        <w:t xml:space="preserve">which would use the site for illegitimate purposes.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We also reserve the right to take legal action against these same persons.</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sz w:val="26"/>
          <w:szCs w:val="26"/>
        </w:rPr>
      </w:pPr>
      <w:r w:rsidDel="00000000" w:rsidR="00000000" w:rsidRPr="00000000">
        <w:rPr>
          <w:sz w:val="26"/>
          <w:szCs w:val="26"/>
          <w:rtl w:val="0"/>
        </w:rPr>
        <w:t xml:space="preserve">Site availability</w:t>
      </w:r>
    </w:p>
    <w:p w:rsidR="00000000" w:rsidDel="00000000" w:rsidP="00000000" w:rsidRDefault="00000000" w:rsidRPr="00000000" w14:paraId="00000024">
      <w:pPr>
        <w:pageBreakBefore w:val="0"/>
        <w:rPr/>
      </w:pPr>
      <w:r w:rsidDel="00000000" w:rsidR="00000000" w:rsidRPr="00000000">
        <w:rPr>
          <w:rtl w:val="0"/>
        </w:rPr>
        <w:t xml:space="preserve">Although we endeavour to make the website available 7 days a week and 24 hours a day, we reserve the right to interrupt access to the website at any time and without prior notice for technical or other reasons. We also reserve the right to terminate our services, without our liability being invoked for these interruptions and the possible consequences thereof for you or third parties.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As far as possible, Expertissimmo will ensure that the site and the files that can be downloaded from this website are free of bugs, viruses, Trojan horses and unauthorised spyware. The presence of these and other viruses, however, cannot be excluded. Under no circumstances can Expertissimmo be held liable for any damage and/or loss to the user resulting from this. Expertissimmo strongly advises the user to install a firewall, antivirus program or other necessary protection programs on his computer.</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sz w:val="26"/>
          <w:szCs w:val="26"/>
        </w:rPr>
      </w:pPr>
      <w:r w:rsidDel="00000000" w:rsidR="00000000" w:rsidRPr="00000000">
        <w:rPr>
          <w:sz w:val="26"/>
          <w:szCs w:val="26"/>
          <w:rtl w:val="0"/>
        </w:rPr>
        <w:t xml:space="preserve">Intellectual property rights</w:t>
      </w:r>
    </w:p>
    <w:p w:rsidR="00000000" w:rsidDel="00000000" w:rsidP="00000000" w:rsidRDefault="00000000" w:rsidRPr="00000000" w14:paraId="00000029">
      <w:pPr>
        <w:pageBreakBefore w:val="0"/>
        <w:rPr/>
      </w:pPr>
      <w:r w:rsidDel="00000000" w:rsidR="00000000" w:rsidRPr="00000000">
        <w:rPr>
          <w:rtl w:val="0"/>
        </w:rPr>
        <w:t xml:space="preserve">No text, photos, drawings, graphics or any other element whatsoever of the Expertissimmo website may be disseminated or reproduced in any way whatsoever unless Expertissimmo has given its consent.</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The graphic design of this site (site map, choice and arrangement of headings, organisation of data, etc.) is protected by copyright law. Expertissimmo may prohibit the use of part of a text, the entire website or qualitative or quantitative sections. The Belgian law of 31 August 1998 on the legal protection of databases (the law transposing European directive no. 96/9/EC into Belgian law) stipulates that any infringement of these rights is punishable by a fine of up to €500,000 and, in the event of a repeat offence, up to 2 years' imprisonment.</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With this document, Expertissimmo grants the user of the website a non-exclusive, non-transferable and revocable licence, revocable at any time without cause, to display and download the content of the website for the sole purpose of viewing the content. The user may also print out a copy of the content displayed on the website exclusively for his personal use, provided that he does not modify the content of the website in any way and that he retains all references to the authors and origin of the website. Reproduction is therefore exclusively authorised for personal use and as a personal copy within the meaning of copyright law.</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Some names, references, slogans and logos on the website are registered trademarks or trade names which are the property of Expertissimmo or their respective owners. Except with the express and prior permission of the licensees, including Expertissimmo, any use of names, trademarks, slogans and logos and/or the unauthorised use of similar signs is prohibited.</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Any copy, translation, adaptation, modification or any use whatsoever of all or any of the protected elements of the website, in any form whatsoever and by any means whatsoever, is strictly prohibited without the prior written permission of Expertissimmo. Any request in this respect may be addressed to info@expertissimmo.eu. Any commercial use of the content of the website is strictly prohibited.</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Under no circumstances may the liability of Expertissimmo be invoked to visitors to this site for any complaints or legal actions that may be brought against them by a third party claiming that the use of any element of the content of the website or any of the products or services offered on the website infringes one of its intellectual rights.</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sz w:val="26"/>
          <w:szCs w:val="26"/>
        </w:rPr>
      </w:pPr>
      <w:r w:rsidDel="00000000" w:rsidR="00000000" w:rsidRPr="00000000">
        <w:rPr>
          <w:sz w:val="26"/>
          <w:szCs w:val="26"/>
          <w:rtl w:val="0"/>
        </w:rPr>
        <w:t xml:space="preserve">Applicable law and case law</w:t>
      </w:r>
    </w:p>
    <w:p w:rsidR="00000000" w:rsidDel="00000000" w:rsidP="00000000" w:rsidRDefault="00000000" w:rsidRPr="00000000" w14:paraId="00000036">
      <w:pPr>
        <w:pageBreakBefore w:val="0"/>
        <w:rPr/>
      </w:pPr>
      <w:r w:rsidDel="00000000" w:rsidR="00000000" w:rsidRPr="00000000">
        <w:rPr>
          <w:rtl w:val="0"/>
        </w:rPr>
        <w:t xml:space="preserve">For any possible dispute arising from the use of the Expertissimmo website, Belgian law is applicable and only Belgian courts are competent.</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sz w:val="26"/>
          <w:szCs w:val="26"/>
        </w:rPr>
      </w:pPr>
      <w:r w:rsidDel="00000000" w:rsidR="00000000" w:rsidRPr="00000000">
        <w:rPr>
          <w:sz w:val="26"/>
          <w:szCs w:val="26"/>
          <w:rtl w:val="0"/>
        </w:rPr>
        <w:t xml:space="preserve">Copyright</w:t>
      </w:r>
    </w:p>
    <w:p w:rsidR="00000000" w:rsidDel="00000000" w:rsidP="00000000" w:rsidRDefault="00000000" w:rsidRPr="00000000" w14:paraId="00000039">
      <w:pPr>
        <w:pageBreakBefore w:val="0"/>
        <w:rPr/>
      </w:pPr>
      <w:r w:rsidDel="00000000" w:rsidR="00000000" w:rsidRPr="00000000">
        <w:rPr>
          <w:rtl w:val="0"/>
        </w:rPr>
        <w:t xml:space="preserve">This website, including, but not limited to, layout, texts, logos, images, photos and the selection and format thereof, are protected by copyright and trademark, software and database rights. Any copying and/or reproduction, public mention, modification or other form of use and/or exploitation of all or part of the website, in any form and by any means, is prohibited without the express prior written consent of Expertissimmo.</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sz w:val="26"/>
          <w:szCs w:val="26"/>
        </w:rPr>
      </w:pPr>
      <w:r w:rsidDel="00000000" w:rsidR="00000000" w:rsidRPr="00000000">
        <w:rPr>
          <w:sz w:val="26"/>
          <w:szCs w:val="26"/>
          <w:rtl w:val="0"/>
        </w:rPr>
        <w:t xml:space="preserve">Disclaimer</w:t>
      </w:r>
    </w:p>
    <w:p w:rsidR="00000000" w:rsidDel="00000000" w:rsidP="00000000" w:rsidRDefault="00000000" w:rsidRPr="00000000" w14:paraId="0000003C">
      <w:pPr>
        <w:pageBreakBefore w:val="0"/>
        <w:rPr/>
      </w:pPr>
      <w:r w:rsidDel="00000000" w:rsidR="00000000" w:rsidRPr="00000000">
        <w:rPr>
          <w:rtl w:val="0"/>
        </w:rPr>
        <w:t xml:space="preserve">Expertissimmo</w:t>
      </w:r>
      <w:r w:rsidDel="00000000" w:rsidR="00000000" w:rsidRPr="00000000">
        <w:rPr>
          <w:rtl w:val="0"/>
        </w:rPr>
        <w:t xml:space="preserve"> All rights reserved. The information on this site was originally produced or collected by Expertissimmo. Expertissimmo cannot be held responsible for any errors or incompleteness in the data relating to the goods or any other information presented on or through our site. These data are purely informative and in no way binding.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